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Bike Park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Day Riders, Lessons and Rental Guests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"Park"), and the rider named in the signature section below ("I" or "me"). If the rider is under 18, it is also made by the parent or legal guardian who signs.</w:t>
      </w:r>
    </w:p>
    <w:p>
      <w:pPr>
        <w:pStyle w:val="Heading2"/>
        <w:spacing w:after="100" w:before="260"/>
      </w:pPr>
      <w:r>
        <w:rPr>
          <w:rFonts w:ascii="Calibri" w:cs="Calibri" w:eastAsia="Calibri" w:hAnsi="Calibri"/>
          <w:b/>
          <w:bCs/>
          <w:sz w:val="24"/>
          <w:szCs w:val="24"/>
        </w:rPr>
        <w:t xml:space="preserve">1. Visit Scope, Trail Ratings and Rider Responsibility</w:t>
      </w:r>
    </w:p>
    <w:p>
      <w:pPr>
        <w:spacing w:after="140"/>
      </w:pPr>
      <w:r>
        <w:rPr>
          <w:rFonts w:ascii="Calibri" w:cs="Calibri" w:eastAsia="Calibri" w:hAnsi="Calibri"/>
          <w:sz w:val="21"/>
          <w:szCs w:val="21"/>
        </w:rPr>
        <w:t xml:space="preserve">I am signing this agreement so that I, or the rider named below, may take part in mountain biking at the [Business Name] bike park, including lift or shuttle access, riding downhill trails, jump lines, pump tracks and skills areas, coached lessons and clinics, and the use of rental bikes and protective gear (the "Activity") at [Location] for [Day Pass, Lesson or Clinic Name] on [Date], and any later visit until this agreement is revoked in writing or replaced by a newer version. If I am taking a lesson or clinic, I understand that the coach's group and trail choices are made for the group as a whole and that I remain responsible for my own riding.</w:t>
      </w:r>
    </w:p>
    <w:p>
      <w:pPr>
        <w:spacing w:after="140"/>
      </w:pPr>
      <w:r>
        <w:rPr>
          <w:rFonts w:ascii="Calibri" w:cs="Calibri" w:eastAsia="Calibri" w:hAnsi="Calibri"/>
          <w:sz w:val="21"/>
          <w:szCs w:val="21"/>
        </w:rPr>
        <w:t xml:space="preserve">I understand that trails are rated from easiest to most difficult using the park's signage, that ratings are relative to this park only, and that I am responsible for choosing trails and features within my ability. I will start each visit on easier trails, pre-ride or walk any jump, drop or feature before riding it at speed, and will never attempt a feature whose landing I cannot see. I agree to follow the park's riding code: ride in control, yield as posted, stop only where I can be seen from above, and keep off closed trails.</w:t>
      </w:r>
    </w:p>
    <w:p>
      <w:pPr>
        <w:pStyle w:val="Heading2"/>
        <w:spacing w:after="100" w:before="260"/>
      </w:pPr>
      <w:r>
        <w:rPr>
          <w:rFonts w:ascii="Calibri" w:cs="Calibri" w:eastAsia="Calibri" w:hAnsi="Calibri"/>
          <w:b/>
          <w:bCs/>
          <w:sz w:val="24"/>
          <w:szCs w:val="24"/>
        </w:rPr>
        <w:t xml:space="preserve">2. Helmets, Protective Gear, Rental Bikes and Lift Use</w:t>
      </w:r>
    </w:p>
    <w:p>
      <w:pPr>
        <w:spacing w:after="140"/>
      </w:pPr>
      <w:r>
        <w:rPr>
          <w:rFonts w:ascii="Calibri" w:cs="Calibri" w:eastAsia="Calibri" w:hAnsi="Calibri"/>
          <w:sz w:val="21"/>
          <w:szCs w:val="21"/>
        </w:rPr>
        <w:t xml:space="preserve">I agree to wear a full-face or park-approved helmet at all times while riding, and gloves, knee pads and any other protection the park requires for the trails I ride. If I use a rental bike from [Business Name], I confirm that I have been shown how to operate the brakes, suspension and dropper post, that I inspected the bike before leaving the rental area, and that I will report any problem immediately rather than continuing to ride. I agree to pay for damage to a rental bike beyond ordinary wear, at the rates posted in the rental terms.</w:t>
      </w:r>
    </w:p>
    <w:p>
      <w:pPr>
        <w:spacing w:after="140"/>
      </w:pPr>
      <w:r>
        <w:rPr>
          <w:rFonts w:ascii="Calibri" w:cs="Calibri" w:eastAsia="Calibri" w:hAnsi="Calibri"/>
          <w:sz w:val="21"/>
          <w:szCs w:val="21"/>
        </w:rPr>
        <w:t xml:space="preserve">I understand that loading and unloading a bike on a chairlift, tow or shuttle has its own risks. I will follow the lift attendant's instructions, keep the safety bar down, and not ride the lift while impaired. I will carry the water, tools and clothing I need for the conditions, and I will tell park staff right away about any crash involving the head or any injured rider I see on the trail.</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mountain biking at the [Business Name] bike park, including lift or shuttle access, riding downhill trails, jump lines, pump tracks and skills areas, coached lessons and clinics, and the use of rental bikes and protective gear (the "Activity") involves inherent risks, dangers and hazards that cannot be eliminated regardless of the care taken to avoid injury. These risks include, without limitation: falls and crashes at speed on steep, rocky, rooted, loose or wet terrain; going over the handlebars, casing or overshooting jumps, drops and gaps; collisions with trees, rocks, berms, wooden features, signage, other riders and wildlife; loading, riding and unloading a chairlift or shuttle with a bike; brake failure, flat tires, chain and wheel failure, or a bike that is poorly set up for me; changing trail conditions, weather, lightning and visibility; trail features that are harder than their signage suggests; remote sections of trail where help may take time to reach me; overexertion, dehydration and heat or cold exposure; and the choices and skill of other riders on the trail.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mountain biking at the [Business Name] bike park, including lift or shuttle access, riding downhill trails, jump lines, pump tracks and skills areas, coached lessons and clinics, and the use of rental bikes and protective gear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mountain biking at the [Business Name] bike park, including lift or shuttle access, riding downhill trails, jump lines, pump tracks and skills areas, coached lessons and clinics, and the use of rental bikes and protective gear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mountain biking at the [Business Name] bike park, including lift or shuttle access, riding downhill trails, jump lines, pump tracks and skills areas, coached lessons and clinics, and the use of rental bikes and protective gear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mountain biking at the [Business Name] bike park, including lift or shuttle access, riding downhill trails, jump lines, pump tracks and skills areas, coached lessons and clinics, and the use of rental bikes and protective gear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Rider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Pass, lesson or clinic name and date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Own bike or rental bike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rider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Bike Park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Bike Park Participation Waiver and Release</dc:title>
  <dc:creator>Waiver.com</dc:creator>
  <dc:description>Bike Park Participation Waiver and Release. A general template from waiver.com, not legal advice.</dc:description>
  <cp:lastModifiedBy>Un-named</cp:lastModifiedBy>
  <cp:revision>1</cp:revision>
  <dcterms:created xsi:type="dcterms:W3CDTF">2026-11-06T08:19:54.950Z</dcterms:created>
  <dcterms:modified xsi:type="dcterms:W3CDTF">2026-11-06T08:19:54.950Z</dcterms:modified>
</cp:coreProperties>
</file>

<file path=docProps/custom.xml><?xml version="1.0" encoding="utf-8"?>
<Properties xmlns="http://schemas.openxmlformats.org/officeDocument/2006/custom-properties" xmlns:vt="http://schemas.openxmlformats.org/officeDocument/2006/docPropsVTypes"/>
</file>