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Skate Program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Coached Sessions, Camps and Events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"Program"), and the participant named in the signature section below ("I" or "me"). If the participant is under 18, it is also made by the parent or legal guardian who signs.</w:t>
      </w:r>
    </w:p>
    <w:p>
      <w:pPr>
        <w:pStyle w:val="Heading2"/>
        <w:spacing w:after="100" w:before="260"/>
      </w:pPr>
      <w:r>
        <w:rPr>
          <w:rFonts w:ascii="Calibri" w:cs="Calibri" w:eastAsia="Calibri" w:hAnsi="Calibri"/>
          <w:b/>
          <w:bCs/>
          <w:sz w:val="24"/>
          <w:szCs w:val="24"/>
        </w:rPr>
        <w:t xml:space="preserve">1. The Program and Shared Use of the Park</w:t>
      </w:r>
    </w:p>
    <w:p>
      <w:pPr>
        <w:spacing w:after="140"/>
      </w:pPr>
      <w:r>
        <w:rPr>
          <w:rFonts w:ascii="Calibri" w:cs="Calibri" w:eastAsia="Calibri" w:hAnsi="Calibri"/>
          <w:sz w:val="21"/>
          <w:szCs w:val="21"/>
        </w:rPr>
        <w:t xml:space="preserve">I am signing this agreement so that I, or the participant named below, may take part in coached skateboarding, scooter, BMX or inline skating lessons, camps, clinics and organized events run by [Business Name] on ramps, bowls, rails, ledges and flat ground (the "Activity") for the program named [Program or Camp Name] at [Park or Location] on [Date or date range], and any later program session until this agreement is revoked in writing or replaced by a newer version. This agreement covers coached and supervised program time only. I understand that [Business Name] does not control the park outside program hours and that any free skating before, after or between sessions is not part of the program.</w:t>
      </w:r>
    </w:p>
    <w:p>
      <w:pPr>
        <w:spacing w:after="140"/>
      </w:pPr>
      <w:r>
        <w:rPr>
          <w:rFonts w:ascii="Calibri" w:cs="Calibri" w:eastAsia="Calibri" w:hAnsi="Calibri"/>
          <w:sz w:val="21"/>
          <w:szCs w:val="21"/>
        </w:rPr>
        <w:t xml:space="preserve">I understand that the park may be open to the public during the program and that other skaters, riders and bikes who are not part of the program may be using the same ramps and features. Coaches will try to keep a designated area for the group but cannot control other park users. I agree to look before dropping in, to wait my turn, to call out my line where the coach teaches me to, and to stay out of the landing zones of other riders.</w:t>
      </w:r>
    </w:p>
    <w:p>
      <w:pPr>
        <w:pStyle w:val="Heading2"/>
        <w:spacing w:after="100" w:before="260"/>
      </w:pPr>
      <w:r>
        <w:rPr>
          <w:rFonts w:ascii="Calibri" w:cs="Calibri" w:eastAsia="Calibri" w:hAnsi="Calibri"/>
          <w:b/>
          <w:bCs/>
          <w:sz w:val="24"/>
          <w:szCs w:val="24"/>
        </w:rPr>
        <w:t xml:space="preserve">2. Helmets, Pads, Equipment and Skill Level</w:t>
      </w:r>
    </w:p>
    <w:p>
      <w:pPr>
        <w:spacing w:after="140"/>
      </w:pPr>
      <w:r>
        <w:rPr>
          <w:rFonts w:ascii="Calibri" w:cs="Calibri" w:eastAsia="Calibri" w:hAnsi="Calibri"/>
          <w:sz w:val="21"/>
          <w:szCs w:val="21"/>
        </w:rPr>
        <w:t xml:space="preserve">I agree that the participant will wear a properly fitted skate helmet with the strap fastened at all times while on wheels during the program, and knee pads, elbow pads and wrist guards whenever the coach requires them or the participant is under [Age] years old. I will provide equipment in good condition or use rental equipment from [Business Name], and I will not use a board, scooter or bike with a cracked deck, loose trucks, worn wheels or faulty brakes.</w:t>
      </w:r>
    </w:p>
    <w:p>
      <w:pPr>
        <w:spacing w:after="140"/>
      </w:pPr>
      <w:r>
        <w:rPr>
          <w:rFonts w:ascii="Calibri" w:cs="Calibri" w:eastAsia="Calibri" w:hAnsi="Calibri"/>
          <w:sz w:val="21"/>
          <w:szCs w:val="21"/>
        </w:rPr>
        <w:t xml:space="preserve">I agree to try only the features and tricks a coach has approved for the participant's skill level, to progress from small transitions to larger ones only with a coach's permission, and to tell the coach right away about any fall involving the head, any pain or any fear about a feature. I understand that coaches may keep a participant on flat ground or smaller features for as long as they think appropriate.</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coached skateboarding, scooter, BMX or inline skating lessons, camps, clinics and organized events run by [Business Name] on ramps, bowls, rails, ledges and flat ground (the "Activity") involves inherent risks, dangers and hazards that cannot be eliminated regardless of the care taken to avoid injury. These risks include, without limitation: falls onto concrete, wood, coping or steel; falls from the top of ramps, bowls and quarter pipes; collisions with other skaters, riders, spectators, obstacles and the park itself; a board or scooter shooting out and striking me or another person; wrist, elbow, ankle and collarbone fractures; concussion and head, facial and dental injuries; sprains, abrasions and cuts; overexertion, dehydration and heat or cold exposure; wet, cracked, waxed or debris-covered surfaces; and the actions of other park users who may not be part of the program or follow its rules.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coached skateboarding, scooter, BMX or inline skating lessons, camps, clinics and organized events run by [Business Name] on ramps, bowls, rails, ledges and flat ground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coached skateboarding, scooter, BMX or inline skating lessons, camps, clinics and organized events run by [Business Name] on ramps, bowls, rails, ledges and flat ground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coached skateboarding, scooter, BMX or inline skating lessons, camps, clinics and organized events run by [Business Name] on ramps, bowls, rails, ledges and flat ground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coached skateboarding, scooter, BMX or inline skating lessons, camps, clinics and organized events run by [Business Name] on ramps, bowls, rails, ledges and flat ground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Program, camp or event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Discipline (skateboard, scooter, BMX or inline) and experience level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Skate Program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Skate Program Participation Waiver and Release</dc:title>
  <dc:creator>Waiver.com</dc:creator>
  <dc:description>Skate Program Participation Waiver and Release. A general template from waiver.com, not legal advice.</dc:description>
  <cp:lastModifiedBy>Un-named</cp:lastModifiedBy>
  <cp:revision>1</cp:revision>
  <dcterms:created xsi:type="dcterms:W3CDTF">2026-11-06T08:19:55.268Z</dcterms:created>
  <dcterms:modified xsi:type="dcterms:W3CDTF">2026-11-06T08:19:55.268Z</dcterms:modified>
</cp:coreProperties>
</file>

<file path=docProps/custom.xml><?xml version="1.0" encoding="utf-8"?>
<Properties xmlns="http://schemas.openxmlformats.org/officeDocument/2006/custom-properties" xmlns:vt="http://schemas.openxmlformats.org/officeDocument/2006/docPropsVTypes"/>
</file>